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52" w:rsidRDefault="00C40552" w:rsidP="00C4055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64646"/>
          <w:sz w:val="20"/>
          <w:szCs w:val="20"/>
        </w:rPr>
      </w:pPr>
      <w:r>
        <w:rPr>
          <w:rFonts w:ascii="Tahoma" w:hAnsi="Tahoma" w:cs="Tahoma"/>
          <w:color w:val="464646"/>
          <w:sz w:val="20"/>
          <w:szCs w:val="20"/>
          <w:bdr w:val="none" w:sz="0" w:space="0" w:color="auto" w:frame="1"/>
          <w:rtl/>
        </w:rPr>
        <w:t>کلنگ احداث مرکز بهداشتی درمانی شهید فکوری شهر مهر ملکشاهی با حضور استاندار، رئیس دانشگاه علوم پزشکی، فرماندار شهرستان، معاونین بهداشتی و توسعه دانشگاه، سرپرست شبکه و برخی از مسئولین محلی به زمین زده شد.</w:t>
      </w:r>
    </w:p>
    <w:p w:rsidR="00C40552" w:rsidRDefault="00C40552" w:rsidP="00C4055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64646"/>
          <w:sz w:val="20"/>
          <w:szCs w:val="20"/>
          <w:rtl/>
        </w:rPr>
      </w:pPr>
      <w:r>
        <w:rPr>
          <w:rFonts w:ascii="Tahoma" w:hAnsi="Tahoma" w:cs="Tahoma"/>
          <w:color w:val="464646"/>
          <w:sz w:val="20"/>
          <w:szCs w:val="20"/>
          <w:bdr w:val="none" w:sz="0" w:space="0" w:color="auto" w:frame="1"/>
          <w:rtl/>
        </w:rPr>
        <w:br/>
      </w:r>
    </w:p>
    <w:p w:rsidR="00C40552" w:rsidRDefault="00C40552" w:rsidP="00C4055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64646"/>
          <w:sz w:val="20"/>
          <w:szCs w:val="20"/>
          <w:rtl/>
        </w:rPr>
      </w:pPr>
      <w:r>
        <w:rPr>
          <w:rFonts w:ascii="Tahoma" w:hAnsi="Tahoma" w:cs="Tahoma"/>
          <w:color w:val="464646"/>
          <w:sz w:val="20"/>
          <w:szCs w:val="20"/>
          <w:bdr w:val="none" w:sz="0" w:space="0" w:color="auto" w:frame="1"/>
          <w:rtl/>
        </w:rPr>
        <w:t>به گزارش خبرنگار وب دا، در ابتدای این آیین کلنگ زنی رئیس دانشگاه علوم پزشکی ایلام ضمن تبریک اعیاد شعبانیه و خیرمقدم به استاندار و همراهان وی اظهار کرد: عملیات احداث این مرکز در راستای تفاهم نامه منعقد شده بین دانشگاه علوم پزشکی ایلام، وزارت بهداشت و استانداری ایلام انجام خواهد شد.</w:t>
      </w:r>
    </w:p>
    <w:p w:rsidR="00C40552" w:rsidRDefault="00C40552" w:rsidP="00C4055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64646"/>
          <w:sz w:val="20"/>
          <w:szCs w:val="20"/>
          <w:rtl/>
        </w:rPr>
      </w:pPr>
      <w:r>
        <w:rPr>
          <w:rFonts w:ascii="Tahoma" w:hAnsi="Tahoma" w:cs="Tahoma"/>
          <w:color w:val="464646"/>
          <w:sz w:val="20"/>
          <w:szCs w:val="20"/>
          <w:bdr w:val="none" w:sz="0" w:space="0" w:color="auto" w:frame="1"/>
          <w:rtl/>
        </w:rPr>
        <w:br/>
      </w:r>
    </w:p>
    <w:p w:rsidR="00C40552" w:rsidRDefault="00C40552" w:rsidP="00C4055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64646"/>
          <w:sz w:val="20"/>
          <w:szCs w:val="20"/>
          <w:rtl/>
        </w:rPr>
      </w:pPr>
      <w:r>
        <w:rPr>
          <w:rFonts w:ascii="Tahoma" w:hAnsi="Tahoma" w:cs="Tahoma"/>
          <w:color w:val="464646"/>
          <w:sz w:val="20"/>
          <w:szCs w:val="20"/>
          <w:bdr w:val="none" w:sz="0" w:space="0" w:color="auto" w:frame="1"/>
          <w:rtl/>
        </w:rPr>
        <w:t>دکتر علی دل پیشه ادامه داد: این مرکز بهداشتی درمانی در طبقه و زیربنای۵۳۰ متر مربع و اعتبار ۷۰۰ میلیون تومان برای احداث و ۳۰۰ میلیون تومان نیز برای تجهیز آن احداث خواهد شد که هزینه احداث آن ۵۰ درصد از سوی وزارت بهداشت، ۲۵ درصد دانشگاه علوم پزشکی و ۲۵درصد دیگر از سوی استانداری ایلام می باشد.</w:t>
      </w:r>
    </w:p>
    <w:p w:rsidR="00C40552" w:rsidRDefault="00C40552" w:rsidP="00C4055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64646"/>
          <w:sz w:val="20"/>
          <w:szCs w:val="20"/>
          <w:rtl/>
        </w:rPr>
      </w:pPr>
      <w:r>
        <w:rPr>
          <w:rFonts w:ascii="Tahoma" w:hAnsi="Tahoma" w:cs="Tahoma"/>
          <w:color w:val="464646"/>
          <w:sz w:val="20"/>
          <w:szCs w:val="20"/>
          <w:bdr w:val="none" w:sz="0" w:space="0" w:color="auto" w:frame="1"/>
          <w:rtl/>
        </w:rPr>
        <w:br/>
      </w:r>
    </w:p>
    <w:p w:rsidR="00C40552" w:rsidRDefault="00C40552" w:rsidP="00C4055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64646"/>
          <w:sz w:val="20"/>
          <w:szCs w:val="20"/>
          <w:rtl/>
        </w:rPr>
      </w:pPr>
      <w:r>
        <w:rPr>
          <w:rFonts w:ascii="Tahoma" w:hAnsi="Tahoma" w:cs="Tahoma"/>
          <w:color w:val="464646"/>
          <w:sz w:val="20"/>
          <w:szCs w:val="20"/>
          <w:bdr w:val="none" w:sz="0" w:space="0" w:color="auto" w:frame="1"/>
          <w:rtl/>
        </w:rPr>
        <w:t>وی اجرای طرح تحول نظام سلامت را از بی نظیرترین خدمات دولت و نظام در حوزه بهداشت و درمان در دوران قبل و بعد از انقلاب عنوان کرد و ادامه داد: این ساختمانهدیه ای از طرف دولت تدبیر و امید و وزارت بهداشت برای مردم شایسته و شهیدپرور شهرستان ملکشاهی است که در بخش های مختلف شامل بهداشت محیط و حرفه ای، مبارزه با بیماریها، بهداشت خانواده، تغذیه، دندانپزشکی و...به ساکنان این منطقه خدمات دهی خواهد نمود.</w:t>
      </w:r>
    </w:p>
    <w:p w:rsidR="00C40552" w:rsidRDefault="00C40552" w:rsidP="00C4055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64646"/>
          <w:sz w:val="20"/>
          <w:szCs w:val="20"/>
          <w:rtl/>
        </w:rPr>
      </w:pPr>
      <w:r>
        <w:rPr>
          <w:rFonts w:ascii="Tahoma" w:hAnsi="Tahoma" w:cs="Tahoma"/>
          <w:color w:val="464646"/>
          <w:sz w:val="20"/>
          <w:szCs w:val="20"/>
          <w:rtl/>
        </w:rPr>
        <w:t> </w:t>
      </w:r>
    </w:p>
    <w:p w:rsidR="00C40552" w:rsidRDefault="00C40552" w:rsidP="00C4055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64646"/>
          <w:sz w:val="20"/>
          <w:szCs w:val="20"/>
          <w:rtl/>
        </w:rPr>
      </w:pPr>
      <w:r>
        <w:rPr>
          <w:rFonts w:ascii="Tahoma" w:hAnsi="Tahoma" w:cs="Tahoma"/>
          <w:color w:val="464646"/>
          <w:sz w:val="20"/>
          <w:szCs w:val="20"/>
          <w:rtl/>
        </w:rPr>
        <w:t>در ادامه این آیین کلنگ زنی نیز قاسمی فرماندار شهرستان ملکشاهی ضمن خیرمقدم به استاندار و رئیس دانشگاه علوم پزشکی، خدمات دولت تدبیر و امید در بخش بهداشت و درمان را قابل تقدیر عنوان کرد و همچنین از توجه ویژه دکتر دل پیشه رئیس دانشگاه در راستای توسعه زیرساخت های بهداشتی درمانی در سطح شهرستان صمیمانه تقدیر نمود.</w:t>
      </w:r>
    </w:p>
    <w:p w:rsidR="00E84257" w:rsidRDefault="00E84257"/>
    <w:sectPr w:rsidR="00E84257" w:rsidSect="001D44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552"/>
    <w:rsid w:val="00165CDB"/>
    <w:rsid w:val="001D443A"/>
    <w:rsid w:val="00C40552"/>
    <w:rsid w:val="00E8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5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Office07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khadamat</dc:creator>
  <cp:lastModifiedBy>khadamat</cp:lastModifiedBy>
  <cp:revision>1</cp:revision>
  <dcterms:created xsi:type="dcterms:W3CDTF">2017-05-13T04:10:00Z</dcterms:created>
  <dcterms:modified xsi:type="dcterms:W3CDTF">2017-05-13T04:10:00Z</dcterms:modified>
</cp:coreProperties>
</file>